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055" w:rsidRDefault="00F2305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20"/>
        <w:gridCol w:w="2161"/>
        <w:gridCol w:w="2832"/>
        <w:gridCol w:w="3283"/>
      </w:tblGrid>
      <w:tr w:rsidR="00C66B78" w:rsidRPr="00C66B78" w:rsidTr="00C66B78">
        <w:trPr>
          <w:trHeight w:val="420"/>
        </w:trPr>
        <w:tc>
          <w:tcPr>
            <w:tcW w:w="4720" w:type="dxa"/>
            <w:noWrap/>
            <w:hideMark/>
          </w:tcPr>
          <w:p w:rsidR="00C66B78" w:rsidRPr="00C66B78" w:rsidRDefault="00C66B78">
            <w:pPr>
              <w:rPr>
                <w:b/>
                <w:bCs/>
                <w:sz w:val="32"/>
                <w:szCs w:val="32"/>
              </w:rPr>
            </w:pPr>
            <w:r w:rsidRPr="00C66B78">
              <w:rPr>
                <w:b/>
                <w:bCs/>
                <w:sz w:val="32"/>
                <w:szCs w:val="32"/>
              </w:rPr>
              <w:t>Taekwondo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pPr>
              <w:rPr>
                <w:b/>
                <w:bCs/>
                <w:sz w:val="32"/>
                <w:szCs w:val="32"/>
              </w:rPr>
            </w:pPr>
            <w:r w:rsidRPr="00C66B78">
              <w:rPr>
                <w:b/>
                <w:bCs/>
                <w:sz w:val="32"/>
                <w:szCs w:val="32"/>
              </w:rPr>
              <w:t xml:space="preserve">Categoría Femenina 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pPr>
              <w:rPr>
                <w:b/>
                <w:bCs/>
                <w:sz w:val="32"/>
                <w:szCs w:val="32"/>
              </w:rPr>
            </w:pPr>
            <w:r w:rsidRPr="00C66B78">
              <w:rPr>
                <w:b/>
                <w:bCs/>
                <w:sz w:val="32"/>
                <w:szCs w:val="32"/>
              </w:rPr>
              <w:t>Dirección Regional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pPr>
              <w:rPr>
                <w:b/>
                <w:bCs/>
                <w:sz w:val="32"/>
                <w:szCs w:val="32"/>
              </w:rPr>
            </w:pPr>
            <w:r w:rsidRPr="00C66B78">
              <w:rPr>
                <w:b/>
                <w:bCs/>
                <w:sz w:val="32"/>
                <w:szCs w:val="32"/>
              </w:rPr>
              <w:t>Centro Educativo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>
            <w:r w:rsidRPr="00C66B78">
              <w:t>Alyssa Dayanara Morales Delgado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Heredia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 xml:space="preserve">Arturo Morales </w:t>
            </w:r>
            <w:r w:rsidR="00EE12CF" w:rsidRPr="00C66B78">
              <w:t>Gutiérrez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>
            <w:r w:rsidRPr="00C66B78">
              <w:t xml:space="preserve">Amanda Chaverri Meza 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San José Central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Roberto Cantillano Vi</w:t>
            </w:r>
            <w:bookmarkStart w:id="0" w:name="_GoBack"/>
            <w:bookmarkEnd w:id="0"/>
            <w:r w:rsidRPr="00C66B78">
              <w:t>ndas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A26B7E">
            <w:r>
              <w:t>Arlyn Franciny Monge M</w:t>
            </w:r>
            <w:r w:rsidR="00C66B78" w:rsidRPr="00C66B78">
              <w:t>onge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Cartago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EE12CF">
            <w:r>
              <w:t>Ricardo Jiménez O</w:t>
            </w:r>
            <w:r w:rsidR="00C66B78" w:rsidRPr="00C66B78">
              <w:t>reamuno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>
            <w:r w:rsidRPr="00C66B78">
              <w:t>Camila Mendoza Valverde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San José Central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 xml:space="preserve">Escuela </w:t>
            </w:r>
            <w:r w:rsidR="00A26B7E" w:rsidRPr="00C66B78">
              <w:t>República</w:t>
            </w:r>
            <w:r w:rsidRPr="00C66B78">
              <w:t xml:space="preserve"> del Paraguay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>
            <w:r w:rsidRPr="00C66B78">
              <w:t>Dana Paola Camacho Castro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Pérez Zeledón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El Carmen de Cajón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>
            <w:r w:rsidRPr="00C66B78">
              <w:t>Emily Lorena Salas Meneses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San José Central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Escuela Roberto Cantillano Vindas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ED3B4B">
            <w:r>
              <w:t xml:space="preserve">Eva Garbanzo </w:t>
            </w:r>
            <w:r w:rsidR="00A26B7E">
              <w:t>M</w:t>
            </w:r>
            <w:r w:rsidR="00A26B7E" w:rsidRPr="00C66B78">
              <w:t>éndez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Turrialba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Centro Educativo Jorge Debravo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A26B7E">
            <w:r>
              <w:t>Génesis Lopéz</w:t>
            </w:r>
            <w:r w:rsidR="00C66B78" w:rsidRPr="00C66B78">
              <w:t xml:space="preserve"> Soza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Los Santos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Escuela República de Bolivia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>
            <w:r w:rsidRPr="00C66B78">
              <w:t>Gladys Palacios Montenegro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San José Norte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Escuela de La Trinidad de Moravia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>
            <w:r w:rsidRPr="00C66B78">
              <w:t>Grettel Camila Castillo Barboza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Los Santos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Escuela Japón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>
            <w:r w:rsidRPr="00C66B78">
              <w:t>Judith Nayeli Mora Castillo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Los Santos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Escuela Japón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>
            <w:r w:rsidRPr="00C66B78">
              <w:t>Kariani Riyel Hidalgo Vargas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Limón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Escuela Líder Sector Norte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943512">
            <w:r>
              <w:t>Keisy Cubero C</w:t>
            </w:r>
            <w:r w:rsidRPr="00C66B78">
              <w:t>ampos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Turrialba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Escuela Laboratorio Turrialba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>
            <w:r w:rsidRPr="00C66B78">
              <w:t>Kerstin Fonseca Mora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Pérez Zeledón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Escuela San Pedro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>
            <w:r w:rsidRPr="00C66B78">
              <w:t xml:space="preserve">Leonela Brizuela </w:t>
            </w:r>
            <w:r w:rsidR="00ED3B4B" w:rsidRPr="00C66B78">
              <w:t>Rodríguez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Cartago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Escuela Juan Ramírez Ramírez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>
            <w:r w:rsidRPr="00C66B78">
              <w:t>Ligia Vanessa Acuña Corea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Norte Norte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Dr. Ricardo Moreno Cañas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ED3B4B">
            <w:r>
              <w:t>Luciana Rodríguez R</w:t>
            </w:r>
            <w:r w:rsidRPr="00C66B78">
              <w:t>ivas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Turrialba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Centro Educativo Jorge Debravo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ED3B4B">
            <w:r w:rsidRPr="00C66B78">
              <w:t>María</w:t>
            </w:r>
            <w:r w:rsidR="00C66B78" w:rsidRPr="00C66B78">
              <w:t xml:space="preserve"> Celeste Orrego Durango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Heredia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A26B7E">
            <w:r w:rsidRPr="00C66B78">
              <w:t>José</w:t>
            </w:r>
            <w:r w:rsidR="00C66B78" w:rsidRPr="00C66B78">
              <w:t xml:space="preserve"> </w:t>
            </w:r>
            <w:r w:rsidRPr="00C66B78">
              <w:t>Ramón</w:t>
            </w:r>
            <w:r w:rsidR="00C66B78" w:rsidRPr="00C66B78">
              <w:t xml:space="preserve"> </w:t>
            </w:r>
            <w:r w:rsidRPr="00C66B78">
              <w:t>Hernández</w:t>
            </w:r>
            <w:r w:rsidR="00C66B78" w:rsidRPr="00C66B78">
              <w:t xml:space="preserve"> Badilla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>
            <w:r w:rsidRPr="00C66B78">
              <w:t>Megan Stivalys Porras Fuentes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Cartago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Colegio Miravalle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>
            <w:r w:rsidRPr="00C66B78">
              <w:t>Sara Buján Ramírez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San José Norte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Lake Mary School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A26B7E">
            <w:r>
              <w:t>Valentina Vega S</w:t>
            </w:r>
            <w:r w:rsidRPr="00C66B78">
              <w:t>oto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Turrialba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>Escuela Nuestra Señora de Sion Turrialba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>
            <w:r w:rsidRPr="00C66B78">
              <w:t xml:space="preserve">Valeria Escalante </w:t>
            </w:r>
            <w:r w:rsidR="00A26B7E" w:rsidRPr="00C66B78">
              <w:t>Chavarría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>
            <w:r w:rsidRPr="00C66B78"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>
            <w:r w:rsidRPr="00C66B78">
              <w:t>Heredia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>
            <w:r w:rsidRPr="00C66B78">
              <w:t xml:space="preserve">Cleto </w:t>
            </w:r>
            <w:r w:rsidR="00A26B7E" w:rsidRPr="00C66B78">
              <w:t>González</w:t>
            </w:r>
            <w:r w:rsidRPr="00C66B78">
              <w:t xml:space="preserve"> </w:t>
            </w:r>
            <w:r w:rsidR="00090A64" w:rsidRPr="00C66B78">
              <w:t>Víquez</w:t>
            </w:r>
          </w:p>
        </w:tc>
      </w:tr>
      <w:tr w:rsidR="00C66B78" w:rsidRPr="00C66B78" w:rsidTr="00C66B78">
        <w:trPr>
          <w:trHeight w:val="42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  <w:lastRenderedPageBreak/>
              <w:t>Taekwondo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  <w:t>Categoría</w:t>
            </w:r>
            <w:r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  <w:t xml:space="preserve"> Masculino</w:t>
            </w:r>
            <w:r w:rsidRPr="00C66B78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  <w:t xml:space="preserve"> 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  <w:t>Dirección Regional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es-CR"/>
              </w:rPr>
              <w:t>Centro Educativo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Alejandro Rojas Corrales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San Carlos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Escuela Pitalito Sur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A26B7E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>
              <w:rPr>
                <w:rFonts w:ascii="Calibri" w:eastAsia="Times New Roman" w:hAnsi="Calibri" w:cs="Times New Roman"/>
                <w:lang w:eastAsia="es-CR"/>
              </w:rPr>
              <w:t>Ángel Xavier Rey  F</w:t>
            </w:r>
            <w:r w:rsidRPr="00C66B78">
              <w:rPr>
                <w:rFonts w:ascii="Calibri" w:eastAsia="Times New Roman" w:hAnsi="Calibri" w:cs="Times New Roman"/>
                <w:lang w:eastAsia="es-CR"/>
              </w:rPr>
              <w:t>lores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San José Oeste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Escuela República Argentina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A26B7E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>
              <w:rPr>
                <w:rFonts w:ascii="Calibri" w:eastAsia="Times New Roman" w:hAnsi="Calibri" w:cs="Times New Roman"/>
                <w:lang w:eastAsia="es-CR"/>
              </w:rPr>
              <w:t>Antúan Rey F</w:t>
            </w:r>
            <w:r w:rsidRPr="00C66B78">
              <w:rPr>
                <w:rFonts w:ascii="Calibri" w:eastAsia="Times New Roman" w:hAnsi="Calibri" w:cs="Times New Roman"/>
                <w:lang w:eastAsia="es-CR"/>
              </w:rPr>
              <w:t>lores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San José Oeste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Escuela República Argentina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Carlos Traña Laguna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Cartago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A26B7E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República</w:t>
            </w:r>
            <w:r w:rsidR="00C66B78" w:rsidRPr="00C66B78">
              <w:rPr>
                <w:rFonts w:ascii="Calibri" w:eastAsia="Times New Roman" w:hAnsi="Calibri" w:cs="Times New Roman"/>
                <w:lang w:eastAsia="es-CR"/>
              </w:rPr>
              <w:t xml:space="preserve"> Francesa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Cristopher Berrocal Hernández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José Martí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A26B7E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>
              <w:rPr>
                <w:rFonts w:ascii="Calibri" w:eastAsia="Times New Roman" w:hAnsi="Calibri" w:cs="Times New Roman"/>
                <w:lang w:eastAsia="es-CR"/>
              </w:rPr>
              <w:t>David Gabriel Orna C</w:t>
            </w:r>
            <w:r w:rsidRPr="00C66B78">
              <w:rPr>
                <w:rFonts w:ascii="Calibri" w:eastAsia="Times New Roman" w:hAnsi="Calibri" w:cs="Times New Roman"/>
                <w:lang w:eastAsia="es-CR"/>
              </w:rPr>
              <w:t>haves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Caspari Montessori School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Deykon Salas Brenes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Cartago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 xml:space="preserve">Arturo Volio </w:t>
            </w:r>
            <w:r w:rsidR="00A26B7E" w:rsidRPr="00C66B78">
              <w:rPr>
                <w:rFonts w:ascii="Calibri" w:eastAsia="Times New Roman" w:hAnsi="Calibri" w:cs="Times New Roman"/>
                <w:lang w:eastAsia="es-CR"/>
              </w:rPr>
              <w:t>Jiménez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Diego Picado Bolaños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Alajuela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Colegio Saint Francis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Eithan David Pérez Vindas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Escuela de Excelencia Barrio Fátima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A26B7E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>
              <w:rPr>
                <w:rFonts w:ascii="Calibri" w:eastAsia="Times New Roman" w:hAnsi="Calibri" w:cs="Times New Roman"/>
                <w:lang w:eastAsia="es-CR"/>
              </w:rPr>
              <w:t>Eithan Jesús O</w:t>
            </w:r>
            <w:r w:rsidRPr="00C66B78">
              <w:rPr>
                <w:rFonts w:ascii="Calibri" w:eastAsia="Times New Roman" w:hAnsi="Calibri" w:cs="Times New Roman"/>
                <w:lang w:eastAsia="es-CR"/>
              </w:rPr>
              <w:t>livares</w:t>
            </w:r>
            <w:r>
              <w:rPr>
                <w:rFonts w:ascii="Calibri" w:eastAsia="Times New Roman" w:hAnsi="Calibri" w:cs="Times New Roman"/>
                <w:lang w:eastAsia="es-CR"/>
              </w:rPr>
              <w:t xml:space="preserve"> V</w:t>
            </w:r>
            <w:r w:rsidRPr="00C66B78">
              <w:rPr>
                <w:rFonts w:ascii="Calibri" w:eastAsia="Times New Roman" w:hAnsi="Calibri" w:cs="Times New Roman"/>
                <w:lang w:eastAsia="es-CR"/>
              </w:rPr>
              <w:t>argas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Pérez Zeledón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Escuela San Andrés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Emmanuel Torres Centeno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Escuela de Cobujuquí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Felipe Montero Domínguez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Escuela Aniceto Esquivel Sáenz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Gael Julián Araya Morales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New Hope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 xml:space="preserve">Geremy </w:t>
            </w:r>
            <w:r w:rsidR="00A26B7E" w:rsidRPr="00C66B78">
              <w:rPr>
                <w:rFonts w:ascii="Calibri" w:eastAsia="Times New Roman" w:hAnsi="Calibri" w:cs="Times New Roman"/>
                <w:lang w:eastAsia="es-CR"/>
              </w:rPr>
              <w:t>Matías</w:t>
            </w:r>
            <w:r w:rsidRPr="00C66B78">
              <w:rPr>
                <w:rFonts w:ascii="Calibri" w:eastAsia="Times New Roman" w:hAnsi="Calibri" w:cs="Times New Roman"/>
                <w:lang w:eastAsia="es-CR"/>
              </w:rPr>
              <w:t xml:space="preserve"> Ceciliano </w:t>
            </w:r>
            <w:r w:rsidR="00A26B7E" w:rsidRPr="00C66B78">
              <w:rPr>
                <w:rFonts w:ascii="Calibri" w:eastAsia="Times New Roman" w:hAnsi="Calibri" w:cs="Times New Roman"/>
                <w:lang w:eastAsia="es-CR"/>
              </w:rPr>
              <w:t>Borbón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Pérez Zeledón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Escuela Villa Ligia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Isaías Delgado Martínez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Los Santos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Escuela República de Bolivia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Jeyrell Araya Hernández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Cartago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A26B7E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República</w:t>
            </w:r>
            <w:r w:rsidR="00C66B78" w:rsidRPr="00C66B78">
              <w:rPr>
                <w:rFonts w:ascii="Calibri" w:eastAsia="Times New Roman" w:hAnsi="Calibri" w:cs="Times New Roman"/>
                <w:lang w:eastAsia="es-CR"/>
              </w:rPr>
              <w:t xml:space="preserve"> Francesa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Jose Daniel Bolaños Arce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Coto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Escuela María Auxiliadora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Julián Loaiza Álvarez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Móntealto School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A26B7E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>
              <w:rPr>
                <w:rFonts w:ascii="Calibri" w:eastAsia="Times New Roman" w:hAnsi="Calibri" w:cs="Times New Roman"/>
                <w:lang w:eastAsia="es-CR"/>
              </w:rPr>
              <w:t>Mattew Fernandez M</w:t>
            </w:r>
            <w:r w:rsidR="00C66B78" w:rsidRPr="00C66B78">
              <w:rPr>
                <w:rFonts w:ascii="Calibri" w:eastAsia="Times New Roman" w:hAnsi="Calibri" w:cs="Times New Roman"/>
                <w:lang w:eastAsia="es-CR"/>
              </w:rPr>
              <w:t>endoza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San Carlos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Escuela Viento Fresco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Roberth Orozco González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Heredia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Pbro Ricardo Salas Campos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Samuel Meléndez Loría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Pérez Zeledón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Colegio La Asunción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Samuel Venegas Castillo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Alajuela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A26B7E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Víctor</w:t>
            </w:r>
            <w:r w:rsidR="00C66B78" w:rsidRPr="00C66B78">
              <w:rPr>
                <w:rFonts w:ascii="Calibri" w:eastAsia="Times New Roman" w:hAnsi="Calibri" w:cs="Times New Roman"/>
                <w:lang w:eastAsia="es-CR"/>
              </w:rPr>
              <w:t xml:space="preserve"> Arguello Murillo</w:t>
            </w:r>
          </w:p>
        </w:tc>
      </w:tr>
      <w:tr w:rsidR="00C66B78" w:rsidRPr="00C66B78" w:rsidTr="00C66B78">
        <w:trPr>
          <w:trHeight w:val="300"/>
        </w:trPr>
        <w:tc>
          <w:tcPr>
            <w:tcW w:w="4720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Santiago Quesada Urtecho</w:t>
            </w:r>
          </w:p>
        </w:tc>
        <w:tc>
          <w:tcPr>
            <w:tcW w:w="2161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Categoría A</w:t>
            </w:r>
          </w:p>
        </w:tc>
        <w:tc>
          <w:tcPr>
            <w:tcW w:w="2832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Cartago</w:t>
            </w:r>
          </w:p>
        </w:tc>
        <w:tc>
          <w:tcPr>
            <w:tcW w:w="3283" w:type="dxa"/>
            <w:noWrap/>
            <w:hideMark/>
          </w:tcPr>
          <w:p w:rsidR="00C66B78" w:rsidRPr="00C66B78" w:rsidRDefault="00C66B78" w:rsidP="00C66B78">
            <w:pPr>
              <w:rPr>
                <w:rFonts w:ascii="Calibri" w:eastAsia="Times New Roman" w:hAnsi="Calibri" w:cs="Times New Roman"/>
                <w:lang w:eastAsia="es-CR"/>
              </w:rPr>
            </w:pPr>
            <w:r w:rsidRPr="00C66B78">
              <w:rPr>
                <w:rFonts w:ascii="Calibri" w:eastAsia="Times New Roman" w:hAnsi="Calibri" w:cs="Times New Roman"/>
                <w:lang w:eastAsia="es-CR"/>
              </w:rPr>
              <w:t>Carolina Bellelli de Malavassi</w:t>
            </w:r>
          </w:p>
        </w:tc>
      </w:tr>
    </w:tbl>
    <w:p w:rsidR="005B3719" w:rsidRDefault="005B3719" w:rsidP="00F23055"/>
    <w:p w:rsidR="00C66B78" w:rsidRPr="00F23055" w:rsidRDefault="00C66B78" w:rsidP="00F23055"/>
    <w:sectPr w:rsidR="00C66B78" w:rsidRPr="00F23055" w:rsidSect="00C66B7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2A8" w:rsidRDefault="00C972A8" w:rsidP="00C66B78">
      <w:pPr>
        <w:spacing w:after="0" w:line="240" w:lineRule="auto"/>
      </w:pPr>
      <w:r>
        <w:separator/>
      </w:r>
    </w:p>
  </w:endnote>
  <w:endnote w:type="continuationSeparator" w:id="0">
    <w:p w:rsidR="00C972A8" w:rsidRDefault="00C972A8" w:rsidP="00C66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2A8" w:rsidRDefault="00C972A8" w:rsidP="00C66B78">
      <w:pPr>
        <w:spacing w:after="0" w:line="240" w:lineRule="auto"/>
      </w:pPr>
      <w:r>
        <w:separator/>
      </w:r>
    </w:p>
  </w:footnote>
  <w:footnote w:type="continuationSeparator" w:id="0">
    <w:p w:rsidR="00C972A8" w:rsidRDefault="00C972A8" w:rsidP="00C66B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A1"/>
    <w:rsid w:val="00090A64"/>
    <w:rsid w:val="005B3719"/>
    <w:rsid w:val="00943512"/>
    <w:rsid w:val="00A26B7E"/>
    <w:rsid w:val="00BD5F03"/>
    <w:rsid w:val="00C66B78"/>
    <w:rsid w:val="00C758A1"/>
    <w:rsid w:val="00C972A8"/>
    <w:rsid w:val="00DE2526"/>
    <w:rsid w:val="00ED3B4B"/>
    <w:rsid w:val="00EE12CF"/>
    <w:rsid w:val="00F2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9D652-CFC1-4783-AFE2-F1BFF06D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30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66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B78"/>
  </w:style>
  <w:style w:type="paragraph" w:styleId="Piedepgina">
    <w:name w:val="footer"/>
    <w:basedOn w:val="Normal"/>
    <w:link w:val="PiedepginaCar"/>
    <w:uiPriority w:val="99"/>
    <w:unhideWhenUsed/>
    <w:rsid w:val="00C66B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Gomez Salazar</dc:creator>
  <cp:keywords/>
  <dc:description/>
  <cp:lastModifiedBy>Cristian Gomez Salazar</cp:lastModifiedBy>
  <cp:revision>5</cp:revision>
  <dcterms:created xsi:type="dcterms:W3CDTF">2021-05-27T14:44:00Z</dcterms:created>
  <dcterms:modified xsi:type="dcterms:W3CDTF">2021-05-27T19:42:00Z</dcterms:modified>
</cp:coreProperties>
</file>